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2A" w:rsidRPr="006623B7" w:rsidRDefault="003B632A" w:rsidP="00C46561">
      <w:pPr>
        <w:spacing w:line="276" w:lineRule="auto"/>
        <w:jc w:val="center"/>
        <w:rPr>
          <w:rFonts w:ascii="Century Gothic" w:hAnsi="Century Gothic"/>
          <w:b/>
          <w:sz w:val="40"/>
        </w:rPr>
      </w:pPr>
      <w:r w:rsidRPr="006623B7">
        <w:rPr>
          <w:rFonts w:ascii="Century Gothic" w:hAnsi="Century Gothic"/>
          <w:b/>
          <w:sz w:val="40"/>
        </w:rPr>
        <w:t>DOPORUČENÍ HŘEBCE</w:t>
      </w:r>
    </w:p>
    <w:p w:rsidR="006224F0" w:rsidRPr="000854BF" w:rsidRDefault="003B632A" w:rsidP="000854BF">
      <w:pPr>
        <w:spacing w:line="276" w:lineRule="auto"/>
        <w:jc w:val="center"/>
        <w:rPr>
          <w:rFonts w:ascii="Century Gothic" w:hAnsi="Century Gothic"/>
          <w:b/>
          <w:sz w:val="24"/>
        </w:rPr>
      </w:pPr>
      <w:r w:rsidRPr="006623B7">
        <w:rPr>
          <w:rFonts w:ascii="Century Gothic" w:hAnsi="Century Gothic"/>
          <w:b/>
          <w:sz w:val="24"/>
        </w:rPr>
        <w:t>NA I. PŘEDVÝ</w:t>
      </w:r>
      <w:r w:rsidR="00480A66">
        <w:rPr>
          <w:rFonts w:ascii="Century Gothic" w:hAnsi="Century Gothic"/>
          <w:b/>
          <w:sz w:val="24"/>
        </w:rPr>
        <w:t>BĚR HŘEBCŮ DO PLEMENITBY ČT 2021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6623B7" w:rsidRPr="003A5E82" w:rsidTr="006623B7">
        <w:trPr>
          <w:trHeight w:val="345"/>
        </w:trPr>
        <w:tc>
          <w:tcPr>
            <w:tcW w:w="4812" w:type="dxa"/>
            <w:vAlign w:val="center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  <w:r w:rsidRPr="003A5E82">
              <w:rPr>
                <w:rFonts w:ascii="Century Gothic" w:hAnsi="Century Gothic"/>
              </w:rPr>
              <w:t>Hřebec (číslo, jméno)</w:t>
            </w:r>
          </w:p>
        </w:tc>
        <w:tc>
          <w:tcPr>
            <w:tcW w:w="4812" w:type="dxa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623B7" w:rsidRPr="003A5E82" w:rsidTr="006623B7">
        <w:trPr>
          <w:trHeight w:val="345"/>
        </w:trPr>
        <w:tc>
          <w:tcPr>
            <w:tcW w:w="4812" w:type="dxa"/>
            <w:vAlign w:val="center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  <w:r w:rsidRPr="003A5E82">
              <w:rPr>
                <w:rFonts w:ascii="Century Gothic" w:hAnsi="Century Gothic"/>
              </w:rPr>
              <w:t>Plemenná příslušnost</w:t>
            </w:r>
          </w:p>
        </w:tc>
        <w:tc>
          <w:tcPr>
            <w:tcW w:w="4812" w:type="dxa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623B7" w:rsidRPr="003A5E82" w:rsidTr="006623B7">
        <w:trPr>
          <w:trHeight w:val="345"/>
        </w:trPr>
        <w:tc>
          <w:tcPr>
            <w:tcW w:w="4812" w:type="dxa"/>
            <w:vAlign w:val="center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  <w:r w:rsidRPr="003A5E82">
              <w:rPr>
                <w:rFonts w:ascii="Century Gothic" w:hAnsi="Century Gothic"/>
              </w:rPr>
              <w:t>Základní míry (KVP/KVH/OH/Ohol)</w:t>
            </w:r>
          </w:p>
        </w:tc>
        <w:tc>
          <w:tcPr>
            <w:tcW w:w="4812" w:type="dxa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623B7" w:rsidRPr="003A5E82" w:rsidTr="006623B7">
        <w:trPr>
          <w:trHeight w:val="345"/>
        </w:trPr>
        <w:tc>
          <w:tcPr>
            <w:tcW w:w="4812" w:type="dxa"/>
            <w:vAlign w:val="center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  <w:r w:rsidRPr="003A5E82">
              <w:rPr>
                <w:rFonts w:ascii="Century Gothic" w:hAnsi="Century Gothic"/>
              </w:rPr>
              <w:t>Vyhotoveno dne</w:t>
            </w:r>
          </w:p>
        </w:tc>
        <w:tc>
          <w:tcPr>
            <w:tcW w:w="4812" w:type="dxa"/>
          </w:tcPr>
          <w:p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color w:val="000000"/>
        </w:rPr>
      </w:pP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>…................................................................................................................................</w:t>
      </w:r>
    </w:p>
    <w:p w:rsidR="003B632A" w:rsidRPr="003A5E82" w:rsidRDefault="006623B7" w:rsidP="00C4656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color w:val="000000"/>
        </w:rPr>
      </w:pPr>
      <w:r w:rsidRPr="003A5E82">
        <w:rPr>
          <w:rFonts w:ascii="Century Gothic" w:hAnsi="Century Gothic" w:cs="Century Gothic"/>
          <w:b/>
          <w:color w:val="000000"/>
        </w:rPr>
        <w:t>Hodnotitel (člen RPK, osoba pověřená ASCHK a SCHČT)</w:t>
      </w:r>
    </w:p>
    <w:p w:rsidR="003B632A" w:rsidRPr="003A5E82" w:rsidRDefault="003B632A" w:rsidP="000854BF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>(jméno, razítko, podpis)</w:t>
      </w: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 xml:space="preserve">Výše uvedený hřebec </w:t>
      </w:r>
      <w:r w:rsidRPr="003A5E82">
        <w:rPr>
          <w:rFonts w:ascii="Century Gothic" w:hAnsi="Century Gothic" w:cs="Century Gothic"/>
          <w:b/>
          <w:i/>
          <w:color w:val="000000"/>
        </w:rPr>
        <w:t>byl doporučen</w:t>
      </w:r>
      <w:r w:rsidRPr="003A5E82">
        <w:rPr>
          <w:rFonts w:ascii="Century Gothic" w:hAnsi="Century Gothic" w:cs="Century Gothic"/>
          <w:color w:val="000000"/>
        </w:rPr>
        <w:t xml:space="preserve"> a tento tiskopis slouží zároveň jako </w:t>
      </w:r>
      <w:r w:rsidRPr="003A5E82">
        <w:rPr>
          <w:rFonts w:ascii="Century Gothic" w:hAnsi="Century Gothic" w:cs="Century Gothic"/>
          <w:b/>
          <w:bCs/>
          <w:i/>
          <w:iCs/>
          <w:color w:val="000000"/>
        </w:rPr>
        <w:t>závazná přihláška</w:t>
      </w:r>
      <w:r w:rsidRPr="003A5E82">
        <w:rPr>
          <w:rFonts w:ascii="Century Gothic" w:hAnsi="Century Gothic" w:cs="Century Gothic"/>
          <w:bCs/>
          <w:i/>
          <w:iCs/>
          <w:color w:val="000000"/>
        </w:rPr>
        <w:t xml:space="preserve"> </w:t>
      </w:r>
      <w:r w:rsidRPr="003A5E82">
        <w:rPr>
          <w:rFonts w:ascii="Century Gothic" w:hAnsi="Century Gothic" w:cs="Century Gothic"/>
          <w:color w:val="000000"/>
        </w:rPr>
        <w:t xml:space="preserve">pro I. předvýběr do PK ČT, konaný ve dnech: </w:t>
      </w: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</w:rPr>
      </w:pPr>
    </w:p>
    <w:p w:rsidR="003B632A" w:rsidRPr="003A5E82" w:rsidRDefault="00480A66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</w:rPr>
      </w:pPr>
      <w:r w:rsidRPr="003A5E82">
        <w:rPr>
          <w:rFonts w:ascii="Century Gothic" w:hAnsi="Century Gothic" w:cs="Century Gothic"/>
          <w:b/>
          <w:bCs/>
          <w:color w:val="000000"/>
        </w:rPr>
        <w:t>20</w:t>
      </w:r>
      <w:r w:rsidR="00EF29F4">
        <w:rPr>
          <w:rFonts w:ascii="Century Gothic" w:hAnsi="Century Gothic" w:cs="Century Gothic"/>
          <w:b/>
          <w:bCs/>
          <w:color w:val="000000"/>
        </w:rPr>
        <w:t>. 1. 2021</w:t>
      </w:r>
      <w:r w:rsidR="003B632A" w:rsidRPr="003A5E82">
        <w:rPr>
          <w:rFonts w:ascii="Century Gothic" w:hAnsi="Century Gothic" w:cs="Century Gothic"/>
          <w:b/>
          <w:bCs/>
          <w:color w:val="000000"/>
        </w:rPr>
        <w:t xml:space="preserve"> </w:t>
      </w:r>
      <w:r w:rsidR="006623B7" w:rsidRPr="003A5E82">
        <w:rPr>
          <w:rFonts w:ascii="Century Gothic" w:hAnsi="Century Gothic" w:cs="Century Gothic"/>
          <w:b/>
          <w:bCs/>
          <w:color w:val="000000"/>
        </w:rPr>
        <w:t xml:space="preserve">ZH </w:t>
      </w:r>
      <w:r w:rsidR="003B632A" w:rsidRPr="003A5E82">
        <w:rPr>
          <w:rFonts w:ascii="Century Gothic" w:hAnsi="Century Gothic" w:cs="Century Gothic"/>
          <w:b/>
          <w:bCs/>
          <w:color w:val="000000"/>
        </w:rPr>
        <w:t>Tlumačov</w:t>
      </w:r>
      <w:r w:rsidR="003B632A" w:rsidRPr="003A5E82">
        <w:rPr>
          <w:rFonts w:ascii="Century Gothic" w:hAnsi="Century Gothic" w:cs="Century Gothic"/>
          <w:bCs/>
          <w:color w:val="000000"/>
        </w:rPr>
        <w:tab/>
      </w:r>
      <w:r w:rsidR="003B632A" w:rsidRPr="003A5E82">
        <w:rPr>
          <w:rFonts w:ascii="Century Gothic" w:hAnsi="Century Gothic" w:cs="Century Gothic"/>
          <w:bCs/>
          <w:color w:val="000000"/>
        </w:rPr>
        <w:tab/>
      </w:r>
      <w:r w:rsidR="003B632A" w:rsidRPr="003A5E82">
        <w:rPr>
          <w:rFonts w:ascii="Century Gothic" w:hAnsi="Century Gothic" w:cs="Century Gothic"/>
          <w:bCs/>
          <w:color w:val="000000"/>
        </w:rPr>
        <w:tab/>
      </w:r>
      <w:r w:rsidR="006623B7" w:rsidRPr="003A5E82">
        <w:rPr>
          <w:rFonts w:ascii="Century Gothic" w:hAnsi="Century Gothic" w:cs="Century Gothic"/>
          <w:bCs/>
          <w:color w:val="000000"/>
        </w:rPr>
        <w:tab/>
      </w:r>
      <w:r w:rsidR="006623B7" w:rsidRPr="003A5E82">
        <w:rPr>
          <w:rFonts w:ascii="Century Gothic" w:hAnsi="Century Gothic" w:cs="Century Gothic"/>
          <w:bCs/>
          <w:color w:val="000000"/>
        </w:rPr>
        <w:tab/>
        <w:t xml:space="preserve">           </w:t>
      </w:r>
      <w:r w:rsidR="003B632A" w:rsidRPr="003A5E82">
        <w:rPr>
          <w:rFonts w:ascii="Century Gothic" w:hAnsi="Century Gothic" w:cs="Century Gothic"/>
          <w:bCs/>
          <w:color w:val="000000"/>
        </w:rPr>
        <w:tab/>
      </w:r>
      <w:r w:rsidRPr="003A5E82">
        <w:rPr>
          <w:rFonts w:ascii="Century Gothic" w:hAnsi="Century Gothic" w:cs="Century Gothic"/>
          <w:b/>
          <w:bCs/>
          <w:color w:val="000000"/>
        </w:rPr>
        <w:t>21</w:t>
      </w:r>
      <w:r w:rsidR="00DA240C">
        <w:rPr>
          <w:rFonts w:ascii="Century Gothic" w:hAnsi="Century Gothic" w:cs="Century Gothic"/>
          <w:b/>
          <w:bCs/>
          <w:color w:val="000000"/>
        </w:rPr>
        <w:t>. 1. 2021</w:t>
      </w:r>
      <w:bookmarkStart w:id="0" w:name="_GoBack"/>
      <w:bookmarkEnd w:id="0"/>
      <w:r w:rsidR="003B632A" w:rsidRPr="003A5E82">
        <w:rPr>
          <w:rFonts w:ascii="Century Gothic" w:hAnsi="Century Gothic" w:cs="Century Gothic"/>
          <w:b/>
          <w:bCs/>
          <w:color w:val="000000"/>
        </w:rPr>
        <w:t xml:space="preserve"> </w:t>
      </w:r>
      <w:r w:rsidR="006623B7" w:rsidRPr="003A5E82">
        <w:rPr>
          <w:rFonts w:ascii="Century Gothic" w:hAnsi="Century Gothic" w:cs="Century Gothic"/>
          <w:b/>
          <w:bCs/>
          <w:color w:val="000000"/>
        </w:rPr>
        <w:t xml:space="preserve">ZH </w:t>
      </w:r>
      <w:r w:rsidR="003B632A" w:rsidRPr="003A5E82">
        <w:rPr>
          <w:rFonts w:ascii="Century Gothic" w:hAnsi="Century Gothic" w:cs="Century Gothic"/>
          <w:b/>
          <w:bCs/>
          <w:color w:val="000000"/>
        </w:rPr>
        <w:t>Písek</w:t>
      </w:r>
      <w:r w:rsidR="003B632A" w:rsidRPr="003A5E82">
        <w:rPr>
          <w:rFonts w:ascii="Century Gothic" w:hAnsi="Century Gothic" w:cs="Century Gothic"/>
          <w:bCs/>
          <w:color w:val="000000"/>
        </w:rPr>
        <w:t xml:space="preserve"> </w:t>
      </w: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(nehodící se škrtněte)</w:t>
      </w: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</w:rPr>
      </w:pP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u w:val="single"/>
        </w:rPr>
      </w:pPr>
      <w:r w:rsidRPr="003A5E82">
        <w:rPr>
          <w:rFonts w:ascii="Century Gothic" w:hAnsi="Century Gothic" w:cs="Century Gothic"/>
          <w:bCs/>
          <w:color w:val="000000"/>
          <w:u w:val="single"/>
        </w:rPr>
        <w:t>Předběžný časový program:</w:t>
      </w:r>
    </w:p>
    <w:p w:rsidR="003B632A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 xml:space="preserve">Do </w:t>
      </w:r>
      <w:r w:rsidR="003B632A" w:rsidRPr="003A5E82">
        <w:rPr>
          <w:rFonts w:ascii="Century Gothic" w:hAnsi="Century Gothic" w:cs="Century Gothic"/>
          <w:color w:val="000000"/>
        </w:rPr>
        <w:t>10:00 - p</w:t>
      </w:r>
      <w:r w:rsidR="003B632A" w:rsidRPr="003A5E82">
        <w:rPr>
          <w:rFonts w:ascii="Century Gothic" w:hAnsi="Century Gothic" w:cs="Century Gothic"/>
          <w:bCs/>
          <w:color w:val="000000"/>
        </w:rPr>
        <w:t>rezentace</w:t>
      </w: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10:30 – předvedení na ruce</w:t>
      </w:r>
    </w:p>
    <w:p w:rsidR="003B632A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 xml:space="preserve">Následně – </w:t>
      </w:r>
      <w:r w:rsidR="003B632A" w:rsidRPr="003A5E82">
        <w:rPr>
          <w:rFonts w:ascii="Century Gothic" w:hAnsi="Century Gothic" w:cs="Century Gothic"/>
          <w:bCs/>
          <w:color w:val="000000"/>
        </w:rPr>
        <w:t>skok ve</w:t>
      </w:r>
      <w:r w:rsidRPr="003A5E82">
        <w:rPr>
          <w:rFonts w:ascii="Century Gothic" w:hAnsi="Century Gothic" w:cs="Century Gothic"/>
          <w:bCs/>
          <w:color w:val="000000"/>
        </w:rPr>
        <w:t xml:space="preserve"> volnosti</w:t>
      </w:r>
    </w:p>
    <w:p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i/>
          <w:iCs/>
          <w:color w:val="000000"/>
        </w:rPr>
      </w:pP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color w:val="000000"/>
        </w:rPr>
      </w:pPr>
      <w:r w:rsidRPr="003A5E82">
        <w:rPr>
          <w:rFonts w:ascii="Century Gothic" w:hAnsi="Century Gothic" w:cs="Century Gothic"/>
          <w:b/>
          <w:bCs/>
          <w:i/>
          <w:iCs/>
          <w:color w:val="000000"/>
        </w:rPr>
        <w:t>Nedílnou součástí přihlášky je fotokopie „Potvrzení o původu koně“ a vyhotovené RTG s</w:t>
      </w:r>
      <w:r w:rsidR="006623B7" w:rsidRPr="003A5E82">
        <w:rPr>
          <w:rFonts w:ascii="Century Gothic" w:hAnsi="Century Gothic" w:cs="Century Gothic"/>
          <w:b/>
          <w:bCs/>
          <w:i/>
          <w:iCs/>
          <w:color w:val="000000"/>
        </w:rPr>
        <w:t>nímky s veterinárním osvědčením</w:t>
      </w:r>
    </w:p>
    <w:p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Cs/>
          <w:color w:val="000000"/>
          <w:u w:val="single"/>
        </w:rPr>
      </w:pP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u w:val="single"/>
        </w:rPr>
      </w:pPr>
      <w:r w:rsidRPr="003A5E82">
        <w:rPr>
          <w:rFonts w:ascii="Century Gothic" w:hAnsi="Century Gothic" w:cs="Century Gothic"/>
          <w:bCs/>
          <w:color w:val="000000"/>
          <w:u w:val="single"/>
        </w:rPr>
        <w:t xml:space="preserve">MAJITEL HŘEBCE:                                                                                                      </w:t>
      </w: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Jméno:</w:t>
      </w:r>
    </w:p>
    <w:p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Adresa:</w:t>
      </w:r>
    </w:p>
    <w:p w:rsidR="006224F0" w:rsidRPr="003A5E82" w:rsidRDefault="003B632A" w:rsidP="00C46561">
      <w:pPr>
        <w:spacing w:line="276" w:lineRule="auto"/>
        <w:jc w:val="both"/>
        <w:rPr>
          <w:rFonts w:ascii="Century Gothic" w:hAnsi="Century Gothic"/>
        </w:rPr>
      </w:pPr>
      <w:r w:rsidRPr="003A5E82">
        <w:rPr>
          <w:rFonts w:ascii="Century Gothic" w:hAnsi="Century Gothic" w:cs="Century Gothic"/>
          <w:bCs/>
          <w:color w:val="000000"/>
        </w:rPr>
        <w:t>Kontaktní telefon, email:</w:t>
      </w:r>
    </w:p>
    <w:p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 xml:space="preserve">Hřebec bude předveden v kategorii: </w:t>
      </w:r>
    </w:p>
    <w:p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/>
          <w:color w:val="000000"/>
        </w:rPr>
        <w:t>DREZURNÍ</w:t>
      </w:r>
      <w:r w:rsidRPr="003A5E82">
        <w:rPr>
          <w:rFonts w:ascii="Century Gothic" w:hAnsi="Century Gothic" w:cs="Century Gothic"/>
          <w:b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color w:val="000000"/>
        </w:rPr>
        <w:tab/>
      </w:r>
      <w:r w:rsidRPr="003A5E82">
        <w:rPr>
          <w:rFonts w:ascii="Century Gothic" w:hAnsi="Century Gothic" w:cs="Century Gothic"/>
          <w:b/>
          <w:color w:val="000000"/>
        </w:rPr>
        <w:t xml:space="preserve">SKOKOVÝ </w:t>
      </w:r>
    </w:p>
    <w:p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(nehodící se škrtněte)</w:t>
      </w:r>
    </w:p>
    <w:p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</w:p>
    <w:p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>Podpis majitele: ………………………………………………</w:t>
      </w:r>
    </w:p>
    <w:p w:rsidR="000854BF" w:rsidRPr="003A5E82" w:rsidRDefault="006623B7" w:rsidP="005B139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 xml:space="preserve">Doporučení hřebce (přihláška) musí být zaslána nejpozději do </w:t>
      </w:r>
      <w:r w:rsidR="00EF29F4">
        <w:rPr>
          <w:rFonts w:ascii="Century Gothic" w:hAnsi="Century Gothic" w:cs="Century Gothic"/>
          <w:b/>
          <w:color w:val="000000"/>
        </w:rPr>
        <w:t>31. 12. 2020</w:t>
      </w:r>
      <w:r w:rsidRPr="003A5E82">
        <w:rPr>
          <w:rFonts w:ascii="Century Gothic" w:hAnsi="Century Gothic" w:cs="Century Gothic"/>
          <w:color w:val="000000"/>
        </w:rPr>
        <w:t xml:space="preserve"> na email: </w:t>
      </w:r>
      <w:r w:rsidRPr="003A5E82">
        <w:rPr>
          <w:rFonts w:ascii="Century Gothic" w:hAnsi="Century Gothic" w:cs="Century Gothic"/>
          <w:b/>
          <w:color w:val="000000"/>
          <w:u w:val="single"/>
        </w:rPr>
        <w:t>info@aschk.cz</w:t>
      </w:r>
      <w:r w:rsidRPr="003A5E82">
        <w:rPr>
          <w:rFonts w:ascii="Century Gothic" w:hAnsi="Century Gothic" w:cs="Century Gothic"/>
          <w:color w:val="000000"/>
        </w:rPr>
        <w:t xml:space="preserve"> </w:t>
      </w:r>
      <w:r w:rsidR="005B1395" w:rsidRPr="003A5E82">
        <w:rPr>
          <w:rFonts w:ascii="Century Gothic" w:hAnsi="Century Gothic" w:cs="Century Gothic"/>
          <w:color w:val="000000"/>
        </w:rPr>
        <w:t xml:space="preserve">(podepsaný </w:t>
      </w:r>
      <w:proofErr w:type="spellStart"/>
      <w:r w:rsidR="005B1395" w:rsidRPr="003A5E82">
        <w:rPr>
          <w:rFonts w:ascii="Century Gothic" w:hAnsi="Century Gothic" w:cs="Century Gothic"/>
          <w:color w:val="000000"/>
        </w:rPr>
        <w:t>sken</w:t>
      </w:r>
      <w:proofErr w:type="spellEnd"/>
      <w:r w:rsidR="005B1395" w:rsidRPr="003A5E82">
        <w:rPr>
          <w:rFonts w:ascii="Century Gothic" w:hAnsi="Century Gothic" w:cs="Century Gothic"/>
          <w:color w:val="000000"/>
        </w:rPr>
        <w:t xml:space="preserve">), </w:t>
      </w:r>
      <w:r w:rsidRPr="003A5E82">
        <w:rPr>
          <w:rFonts w:ascii="Century Gothic" w:hAnsi="Century Gothic" w:cs="Century Gothic"/>
          <w:color w:val="000000"/>
        </w:rPr>
        <w:t xml:space="preserve">jako předmět zprávy uveďte </w:t>
      </w:r>
      <w:r w:rsidR="00C13E27" w:rsidRPr="003A5E82">
        <w:rPr>
          <w:rFonts w:ascii="Century Gothic" w:hAnsi="Century Gothic" w:cs="Century Gothic"/>
          <w:b/>
          <w:color w:val="000000"/>
        </w:rPr>
        <w:t>„PŘEDVÝBĚR 2021</w:t>
      </w:r>
      <w:r w:rsidRPr="003A5E82">
        <w:rPr>
          <w:rFonts w:ascii="Century Gothic" w:hAnsi="Century Gothic" w:cs="Century Gothic"/>
          <w:b/>
          <w:color w:val="000000"/>
        </w:rPr>
        <w:t>“.</w:t>
      </w:r>
      <w:r w:rsidRPr="003A5E82">
        <w:rPr>
          <w:rFonts w:ascii="Century Gothic" w:hAnsi="Century Gothic" w:cs="Century Gothic"/>
          <w:color w:val="000000"/>
        </w:rPr>
        <w:t xml:space="preserve"> </w:t>
      </w:r>
      <w:r w:rsidR="005B1395" w:rsidRPr="003A5E82">
        <w:rPr>
          <w:rFonts w:ascii="Century Gothic" w:hAnsi="Century Gothic" w:cs="Century Gothic"/>
          <w:color w:val="000000"/>
        </w:rPr>
        <w:t>Nebo poštou na</w:t>
      </w:r>
      <w:r w:rsidR="000854BF" w:rsidRPr="003A5E82">
        <w:rPr>
          <w:rFonts w:ascii="Century Gothic" w:hAnsi="Century Gothic" w:cs="Century Gothic"/>
          <w:color w:val="000000"/>
        </w:rPr>
        <w:t>:</w:t>
      </w:r>
    </w:p>
    <w:p w:rsidR="000854BF" w:rsidRPr="003A5E82" w:rsidRDefault="005B1395" w:rsidP="005B139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>ASCHK, ČR</w:t>
      </w:r>
      <w:r w:rsidR="000854BF" w:rsidRPr="003A5E82">
        <w:rPr>
          <w:rFonts w:ascii="Century Gothic" w:hAnsi="Century Gothic" w:cs="Century Gothic"/>
          <w:color w:val="000000"/>
        </w:rPr>
        <w:t xml:space="preserve">, U Hřebčince 479, 397 01 Písek, na obálku uveďte heslo: </w:t>
      </w:r>
      <w:r w:rsidR="000854BF" w:rsidRPr="003A5E82">
        <w:rPr>
          <w:rFonts w:ascii="Century Gothic" w:hAnsi="Century Gothic" w:cs="Century Gothic"/>
          <w:b/>
          <w:color w:val="000000"/>
        </w:rPr>
        <w:t>„PŘEDVÝBĚR 2021“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color w:val="000000"/>
        </w:rPr>
        <w:t>Do tohoto termínu j</w:t>
      </w:r>
      <w:r w:rsidRPr="003A5E82">
        <w:rPr>
          <w:rFonts w:ascii="Century Gothic" w:hAnsi="Century Gothic" w:cs="Trebuchet MS"/>
          <w:color w:val="000000"/>
        </w:rPr>
        <w:t>e nutno absolvovat veterinární vyšetření a vyhotovit RTG snímky dle metodiky, kterou mají k dispozici delegovaní veterinární lékaři.</w:t>
      </w:r>
      <w:r w:rsidR="00C13E27" w:rsidRPr="003A5E82">
        <w:rPr>
          <w:rFonts w:ascii="Century Gothic" w:hAnsi="Century Gothic" w:cs="Trebuchet MS"/>
          <w:color w:val="000000"/>
        </w:rPr>
        <w:t xml:space="preserve"> </w:t>
      </w:r>
      <w:r w:rsidRPr="003A5E82">
        <w:rPr>
          <w:rFonts w:ascii="Century Gothic" w:hAnsi="Century Gothic" w:cs="Trebuchet MS"/>
          <w:color w:val="000000"/>
        </w:rPr>
        <w:t xml:space="preserve">Toto vyšetření </w:t>
      </w:r>
      <w:r w:rsidR="00C46561" w:rsidRPr="003A5E82">
        <w:rPr>
          <w:rFonts w:ascii="Century Gothic" w:hAnsi="Century Gothic" w:cs="Trebuchet MS"/>
          <w:color w:val="000000"/>
        </w:rPr>
        <w:t>nesmí být starší 6</w:t>
      </w:r>
      <w:r w:rsidR="00C13E27" w:rsidRPr="003A5E82">
        <w:rPr>
          <w:rFonts w:ascii="Century Gothic" w:hAnsi="Century Gothic" w:cs="Trebuchet MS"/>
          <w:color w:val="000000"/>
        </w:rPr>
        <w:t>měsíců a je nutné, aby</w:t>
      </w:r>
      <w:r w:rsidR="000854BF" w:rsidRPr="003A5E82">
        <w:rPr>
          <w:rFonts w:ascii="Century Gothic" w:hAnsi="Century Gothic" w:cs="Trebuchet MS"/>
          <w:color w:val="000000"/>
        </w:rPr>
        <w:t xml:space="preserve"> snímky</w:t>
      </w:r>
      <w:r w:rsidR="00C13E27" w:rsidRPr="003A5E82">
        <w:rPr>
          <w:rFonts w:ascii="Century Gothic" w:hAnsi="Century Gothic" w:cs="Trebuchet MS"/>
          <w:color w:val="000000"/>
        </w:rPr>
        <w:t xml:space="preserve"> byly ke komisionálnímu posouzení doručeny na </w:t>
      </w:r>
      <w:r w:rsidR="00C13E27" w:rsidRPr="003A5E82">
        <w:rPr>
          <w:rFonts w:ascii="Century Gothic" w:hAnsi="Century Gothic" w:cs="Trebuchet MS"/>
          <w:color w:val="000000"/>
        </w:rPr>
        <w:lastRenderedPageBreak/>
        <w:t xml:space="preserve">CD ve formátu </w:t>
      </w:r>
      <w:r w:rsidR="00651076" w:rsidRPr="003A5E82">
        <w:rPr>
          <w:rFonts w:ascii="Century Gothic" w:hAnsi="Century Gothic" w:cs="Trebuchet MS"/>
          <w:color w:val="000000"/>
        </w:rPr>
        <w:t xml:space="preserve">DICOM </w:t>
      </w:r>
      <w:r w:rsidR="00C13E27" w:rsidRPr="003A5E82">
        <w:rPr>
          <w:rFonts w:ascii="Century Gothic" w:hAnsi="Century Gothic" w:cs="Trebuchet MS"/>
          <w:color w:val="000000"/>
        </w:rPr>
        <w:t>pro zo</w:t>
      </w:r>
      <w:r w:rsidR="00651076" w:rsidRPr="003A5E82">
        <w:rPr>
          <w:rFonts w:ascii="Century Gothic" w:hAnsi="Century Gothic" w:cs="Trebuchet MS"/>
          <w:color w:val="000000"/>
        </w:rPr>
        <w:t>brazování, distribuci a</w:t>
      </w:r>
      <w:r w:rsidR="00C13E27" w:rsidRPr="003A5E82">
        <w:rPr>
          <w:rFonts w:ascii="Century Gothic" w:hAnsi="Century Gothic" w:cs="Trebuchet MS"/>
          <w:color w:val="000000"/>
        </w:rPr>
        <w:t xml:space="preserve"> skladování medicínských dat pořízených snímacími metodami</w:t>
      </w:r>
      <w:r w:rsidR="00651076" w:rsidRPr="003A5E82">
        <w:rPr>
          <w:rFonts w:ascii="Century Gothic" w:hAnsi="Century Gothic" w:cs="Trebuchet MS"/>
          <w:color w:val="000000"/>
        </w:rPr>
        <w:t>.</w:t>
      </w:r>
      <w:r w:rsidR="006B328D" w:rsidRPr="003A5E82">
        <w:rPr>
          <w:rFonts w:ascii="Century Gothic" w:hAnsi="Century Gothic" w:cs="Trebuchet MS"/>
          <w:color w:val="000000"/>
        </w:rPr>
        <w:t xml:space="preserve"> Toto CD zůstává v majetku majitele koně a po posouzení mu bude vráceno</w:t>
      </w:r>
      <w:r w:rsidR="003F3578" w:rsidRPr="003A5E82">
        <w:rPr>
          <w:rFonts w:ascii="Century Gothic" w:hAnsi="Century Gothic" w:cs="Trebuchet MS"/>
          <w:color w:val="000000"/>
        </w:rPr>
        <w:t>.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</w:p>
    <w:p w:rsidR="00C46561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>MVDr. P. Přikryl (tel.:</w:t>
      </w:r>
      <w:r w:rsidRPr="003A5E82">
        <w:rPr>
          <w:rFonts w:ascii="Century Gothic" w:hAnsi="Century Gothic" w:cs="Trebuchet MS"/>
          <w:bCs/>
          <w:color w:val="000000"/>
        </w:rPr>
        <w:t>603 410 110</w:t>
      </w:r>
      <w:r w:rsidRPr="003A5E82">
        <w:rPr>
          <w:rFonts w:ascii="Century Gothic" w:hAnsi="Century Gothic" w:cs="Trebuchet MS"/>
          <w:color w:val="000000"/>
        </w:rPr>
        <w:t>) -Klinika koní Heřma</w:t>
      </w:r>
      <w:r w:rsidR="00C46561" w:rsidRPr="003A5E82">
        <w:rPr>
          <w:rFonts w:ascii="Century Gothic" w:hAnsi="Century Gothic" w:cs="Trebuchet MS"/>
          <w:color w:val="000000"/>
        </w:rPr>
        <w:t>nův Městec</w:t>
      </w:r>
    </w:p>
    <w:p w:rsidR="00C46561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Z. Žert (tel.: </w:t>
      </w:r>
      <w:r w:rsidRPr="003A5E82">
        <w:rPr>
          <w:rFonts w:ascii="Century Gothic" w:hAnsi="Century Gothic" w:cs="Trebuchet MS"/>
          <w:bCs/>
          <w:color w:val="000000"/>
        </w:rPr>
        <w:t>602 742</w:t>
      </w:r>
      <w:r w:rsidR="00C46561" w:rsidRPr="003A5E82">
        <w:rPr>
          <w:rFonts w:ascii="Century Gothic" w:hAnsi="Century Gothic" w:cs="Trebuchet MS"/>
          <w:bCs/>
          <w:color w:val="000000"/>
        </w:rPr>
        <w:t> </w:t>
      </w:r>
      <w:r w:rsidRPr="003A5E82">
        <w:rPr>
          <w:rFonts w:ascii="Century Gothic" w:hAnsi="Century Gothic" w:cs="Trebuchet MS"/>
          <w:bCs/>
          <w:color w:val="000000"/>
        </w:rPr>
        <w:t>483)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I. Šturm, Nový Jičín (tel.: </w:t>
      </w:r>
      <w:r w:rsidRPr="003A5E82">
        <w:rPr>
          <w:rFonts w:ascii="Century Gothic" w:hAnsi="Century Gothic" w:cs="Trebuchet MS"/>
          <w:bCs/>
          <w:color w:val="000000"/>
        </w:rPr>
        <w:t>602 730 535</w:t>
      </w:r>
      <w:r w:rsidRPr="003A5E82">
        <w:rPr>
          <w:rFonts w:ascii="Century Gothic" w:hAnsi="Century Gothic" w:cs="Trebuchet MS"/>
          <w:color w:val="000000"/>
        </w:rPr>
        <w:t>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Z. </w:t>
      </w:r>
      <w:proofErr w:type="spellStart"/>
      <w:r w:rsidRPr="003A5E82">
        <w:rPr>
          <w:rFonts w:ascii="Century Gothic" w:hAnsi="Century Gothic" w:cs="Trebuchet MS"/>
          <w:color w:val="000000"/>
        </w:rPr>
        <w:t>Krupil</w:t>
      </w:r>
      <w:proofErr w:type="spellEnd"/>
      <w:r w:rsidRPr="003A5E82">
        <w:rPr>
          <w:rFonts w:ascii="Century Gothic" w:hAnsi="Century Gothic" w:cs="Trebuchet MS"/>
          <w:color w:val="000000"/>
        </w:rPr>
        <w:t xml:space="preserve">, Praha (tel.: </w:t>
      </w:r>
      <w:r w:rsidRPr="003A5E82">
        <w:rPr>
          <w:rFonts w:ascii="Century Gothic" w:hAnsi="Century Gothic" w:cs="Trebuchet MS"/>
          <w:bCs/>
          <w:color w:val="000000"/>
        </w:rPr>
        <w:t>602 321 366</w:t>
      </w:r>
      <w:r w:rsidRPr="003A5E82">
        <w:rPr>
          <w:rFonts w:ascii="Century Gothic" w:hAnsi="Century Gothic" w:cs="Trebuchet MS"/>
          <w:color w:val="000000"/>
        </w:rPr>
        <w:t>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M. Šindelář, Poříčí nad Sázavou (tel.: </w:t>
      </w:r>
      <w:r w:rsidRPr="003A5E82">
        <w:rPr>
          <w:rFonts w:ascii="Century Gothic" w:hAnsi="Century Gothic" w:cs="Trebuchet MS"/>
          <w:bCs/>
          <w:color w:val="000000"/>
        </w:rPr>
        <w:t>605 700 866</w:t>
      </w:r>
      <w:r w:rsidRPr="003A5E82">
        <w:rPr>
          <w:rFonts w:ascii="Century Gothic" w:hAnsi="Century Gothic" w:cs="Trebuchet MS"/>
          <w:color w:val="000000"/>
        </w:rPr>
        <w:t>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>MVDr. M. Trunda, Praha</w:t>
      </w:r>
      <w:r w:rsidR="00C46561" w:rsidRPr="003A5E82">
        <w:rPr>
          <w:rFonts w:ascii="Century Gothic" w:hAnsi="Century Gothic" w:cs="Trebuchet MS"/>
          <w:color w:val="000000"/>
        </w:rPr>
        <w:t xml:space="preserve"> </w:t>
      </w:r>
      <w:r w:rsidRPr="003A5E82">
        <w:rPr>
          <w:rFonts w:ascii="Century Gothic" w:hAnsi="Century Gothic" w:cs="Trebuchet MS"/>
          <w:color w:val="000000"/>
        </w:rPr>
        <w:t>-</w:t>
      </w:r>
      <w:r w:rsidR="00C46561" w:rsidRPr="003A5E82">
        <w:rPr>
          <w:rFonts w:ascii="Century Gothic" w:hAnsi="Century Gothic" w:cs="Trebuchet MS"/>
          <w:color w:val="000000"/>
        </w:rPr>
        <w:t xml:space="preserve"> </w:t>
      </w:r>
      <w:r w:rsidRPr="003A5E82">
        <w:rPr>
          <w:rFonts w:ascii="Century Gothic" w:hAnsi="Century Gothic" w:cs="Trebuchet MS"/>
          <w:color w:val="000000"/>
        </w:rPr>
        <w:t xml:space="preserve">západ(tel.: </w:t>
      </w:r>
      <w:r w:rsidRPr="003A5E82">
        <w:rPr>
          <w:rFonts w:ascii="Century Gothic" w:hAnsi="Century Gothic" w:cs="Trebuchet MS"/>
          <w:bCs/>
          <w:color w:val="000000"/>
        </w:rPr>
        <w:t>737374784</w:t>
      </w:r>
      <w:r w:rsidRPr="003A5E82">
        <w:rPr>
          <w:rFonts w:ascii="Century Gothic" w:hAnsi="Century Gothic" w:cs="Trebuchet MS"/>
          <w:color w:val="000000"/>
        </w:rPr>
        <w:t>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L. </w:t>
      </w:r>
      <w:proofErr w:type="spellStart"/>
      <w:r w:rsidRPr="003A5E82">
        <w:rPr>
          <w:rFonts w:ascii="Century Gothic" w:hAnsi="Century Gothic" w:cs="Trebuchet MS"/>
          <w:color w:val="000000"/>
        </w:rPr>
        <w:t>Hlačík</w:t>
      </w:r>
      <w:proofErr w:type="spellEnd"/>
      <w:r w:rsidRPr="003A5E82">
        <w:rPr>
          <w:rFonts w:ascii="Century Gothic" w:hAnsi="Century Gothic" w:cs="Trebuchet MS"/>
          <w:color w:val="000000"/>
        </w:rPr>
        <w:t xml:space="preserve">, Napajedla (tel.: </w:t>
      </w:r>
      <w:r w:rsidRPr="003A5E82">
        <w:rPr>
          <w:rFonts w:ascii="Century Gothic" w:hAnsi="Century Gothic" w:cs="Arial"/>
          <w:bCs/>
          <w:color w:val="000000"/>
        </w:rPr>
        <w:t>723 823469)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E. Krejcar, České Budějovice (tel.: </w:t>
      </w:r>
      <w:r w:rsidRPr="003A5E82">
        <w:rPr>
          <w:rFonts w:ascii="Century Gothic" w:hAnsi="Century Gothic" w:cs="Trebuchet MS"/>
          <w:bCs/>
          <w:color w:val="000000"/>
        </w:rPr>
        <w:t>602 468 717)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V. Zatloukal, Karlovy Vary (tel.: </w:t>
      </w:r>
      <w:r w:rsidRPr="003A5E82">
        <w:rPr>
          <w:rFonts w:ascii="Century Gothic" w:hAnsi="Century Gothic" w:cs="Trebuchet MS"/>
          <w:bCs/>
          <w:color w:val="000000"/>
        </w:rPr>
        <w:t>602 351672)</w:t>
      </w:r>
    </w:p>
    <w:p w:rsidR="006623B7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bCs/>
          <w:color w:val="000000"/>
        </w:rPr>
      </w:pPr>
      <w:r w:rsidRPr="003A5E82">
        <w:rPr>
          <w:rFonts w:ascii="Century Gothic" w:hAnsi="Century Gothic" w:cs="Trebuchet MS"/>
          <w:color w:val="000000"/>
        </w:rPr>
        <w:t xml:space="preserve">MVDr. I. Pták, Praha (tel.: </w:t>
      </w:r>
      <w:r w:rsidRPr="003A5E82">
        <w:rPr>
          <w:rFonts w:ascii="Century Gothic" w:hAnsi="Century Gothic" w:cs="Trebuchet MS"/>
          <w:bCs/>
          <w:color w:val="000000"/>
        </w:rPr>
        <w:t>603 324264)</w:t>
      </w:r>
    </w:p>
    <w:p w:rsidR="003A5E82" w:rsidRPr="003A5E82" w:rsidRDefault="003A5E82" w:rsidP="003A5E8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bCs/>
          <w:color w:val="000000"/>
        </w:rPr>
      </w:pPr>
      <w:r>
        <w:rPr>
          <w:rFonts w:ascii="Century Gothic" w:hAnsi="Century Gothic" w:cs="Trebuchet MS"/>
          <w:bCs/>
          <w:color w:val="000000"/>
        </w:rPr>
        <w:t xml:space="preserve">MVDr. Martin Brát, Přerov nad Labem (tel.: </w:t>
      </w:r>
      <w:r w:rsidRPr="003A5E82">
        <w:rPr>
          <w:rFonts w:ascii="Century Gothic" w:hAnsi="Century Gothic" w:cs="Trebuchet MS"/>
          <w:bCs/>
          <w:color w:val="000000"/>
        </w:rPr>
        <w:t>731 478</w:t>
      </w:r>
      <w:r>
        <w:rPr>
          <w:rFonts w:ascii="Century Gothic" w:hAnsi="Century Gothic" w:cs="Trebuchet MS"/>
          <w:bCs/>
          <w:color w:val="000000"/>
        </w:rPr>
        <w:t> </w:t>
      </w:r>
      <w:r w:rsidRPr="003A5E82">
        <w:rPr>
          <w:rFonts w:ascii="Century Gothic" w:hAnsi="Century Gothic" w:cs="Trebuchet MS"/>
          <w:bCs/>
          <w:color w:val="000000"/>
        </w:rPr>
        <w:t>439</w:t>
      </w:r>
      <w:r>
        <w:rPr>
          <w:rFonts w:ascii="Century Gothic" w:hAnsi="Century Gothic" w:cs="Trebuchet MS"/>
          <w:bCs/>
          <w:color w:val="000000"/>
        </w:rPr>
        <w:t xml:space="preserve">), </w:t>
      </w:r>
      <w:r w:rsidRPr="003A5E82">
        <w:rPr>
          <w:rFonts w:ascii="Century Gothic" w:hAnsi="Century Gothic" w:cs="Trebuchet MS"/>
          <w:bCs/>
          <w:color w:val="000000"/>
        </w:rPr>
        <w:t>martin.brat@veterinarkoni.cz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iCs/>
          <w:color w:val="000000"/>
        </w:rPr>
        <w:t xml:space="preserve">Dr. Hermann Josef </w:t>
      </w:r>
      <w:proofErr w:type="spellStart"/>
      <w:r w:rsidRPr="003A5E82">
        <w:rPr>
          <w:rFonts w:ascii="Century Gothic" w:hAnsi="Century Gothic" w:cs="Trebuchet MS"/>
          <w:iCs/>
          <w:color w:val="000000"/>
        </w:rPr>
        <w:t>Genn</w:t>
      </w:r>
      <w:proofErr w:type="spellEnd"/>
      <w:r w:rsidR="00C46561" w:rsidRPr="003A5E82">
        <w:rPr>
          <w:rFonts w:ascii="Century Gothic" w:hAnsi="Century Gothic" w:cs="Trebuchet MS"/>
          <w:iCs/>
          <w:color w:val="000000"/>
        </w:rPr>
        <w:t xml:space="preserve"> </w:t>
      </w:r>
      <w:r w:rsidRPr="003A5E82">
        <w:rPr>
          <w:rFonts w:ascii="Century Gothic" w:hAnsi="Century Gothic" w:cs="Trebuchet MS"/>
          <w:iCs/>
          <w:color w:val="000000"/>
        </w:rPr>
        <w:t>(+</w:t>
      </w:r>
      <w:r w:rsidRPr="003A5E82">
        <w:rPr>
          <w:rFonts w:ascii="Century Gothic" w:hAnsi="Century Gothic" w:cs="Trebuchet MS"/>
          <w:bCs/>
          <w:iCs/>
          <w:color w:val="000000"/>
        </w:rPr>
        <w:t>491 716 061</w:t>
      </w:r>
      <w:r w:rsidR="00C46561" w:rsidRPr="003A5E82">
        <w:rPr>
          <w:rFonts w:ascii="Century Gothic" w:hAnsi="Century Gothic" w:cs="Trebuchet MS"/>
          <w:bCs/>
          <w:iCs/>
          <w:color w:val="000000"/>
        </w:rPr>
        <w:t> </w:t>
      </w:r>
      <w:r w:rsidRPr="003A5E82">
        <w:rPr>
          <w:rFonts w:ascii="Century Gothic" w:hAnsi="Century Gothic" w:cs="Trebuchet MS"/>
          <w:bCs/>
          <w:iCs/>
          <w:color w:val="000000"/>
        </w:rPr>
        <w:t>986</w:t>
      </w:r>
      <w:r w:rsidR="00C46561" w:rsidRPr="003A5E82">
        <w:rPr>
          <w:rFonts w:ascii="Century Gothic" w:hAnsi="Century Gothic" w:cs="Trebuchet MS"/>
          <w:bCs/>
          <w:iCs/>
          <w:color w:val="000000"/>
        </w:rPr>
        <w:t xml:space="preserve"> </w:t>
      </w:r>
      <w:r w:rsidRPr="003A5E82">
        <w:rPr>
          <w:rFonts w:ascii="Century Gothic" w:hAnsi="Century Gothic" w:cs="Trebuchet MS"/>
          <w:iCs/>
          <w:color w:val="000000"/>
        </w:rPr>
        <w:t>–</w:t>
      </w:r>
      <w:r w:rsidR="00C46561" w:rsidRPr="003A5E82">
        <w:rPr>
          <w:rFonts w:ascii="Century Gothic" w:hAnsi="Century Gothic" w:cs="Trebuchet MS"/>
          <w:iCs/>
          <w:color w:val="000000"/>
        </w:rPr>
        <w:t xml:space="preserve"> </w:t>
      </w:r>
      <w:r w:rsidRPr="003A5E82">
        <w:rPr>
          <w:rFonts w:ascii="Century Gothic" w:hAnsi="Century Gothic" w:cs="Trebuchet MS"/>
          <w:iCs/>
          <w:color w:val="000000"/>
        </w:rPr>
        <w:t>zahraničí)</w:t>
      </w: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</w:rPr>
      </w:pPr>
    </w:p>
    <w:p w:rsidR="006623B7" w:rsidRPr="003A5E82" w:rsidRDefault="006623B7" w:rsidP="005B139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</w:rPr>
      </w:pPr>
      <w:r w:rsidRPr="003A5E82">
        <w:rPr>
          <w:rFonts w:ascii="Century Gothic" w:hAnsi="Century Gothic" w:cs="Trebuchet MS"/>
          <w:color w:val="000000"/>
        </w:rPr>
        <w:t>T</w:t>
      </w:r>
      <w:r w:rsidR="00C46561" w:rsidRPr="003A5E82">
        <w:rPr>
          <w:rFonts w:ascii="Century Gothic" w:hAnsi="Century Gothic" w:cs="Trebuchet MS"/>
          <w:color w:val="000000"/>
        </w:rPr>
        <w:t>yto RTG budou následně komisioná</w:t>
      </w:r>
      <w:r w:rsidRPr="003A5E82">
        <w:rPr>
          <w:rFonts w:ascii="Century Gothic" w:hAnsi="Century Gothic" w:cs="Trebuchet MS"/>
          <w:color w:val="000000"/>
        </w:rPr>
        <w:t>lně posouzeny v Heřmanově Městci.</w:t>
      </w:r>
    </w:p>
    <w:p w:rsidR="00C13561" w:rsidRPr="003A5E82" w:rsidRDefault="006623B7" w:rsidP="005B1395">
      <w:pPr>
        <w:spacing w:after="0" w:line="240" w:lineRule="auto"/>
        <w:rPr>
          <w:rFonts w:ascii="Century Gothic" w:hAnsi="Century Gothic"/>
        </w:rPr>
      </w:pPr>
      <w:r w:rsidRPr="003A5E82">
        <w:rPr>
          <w:rFonts w:ascii="Century Gothic" w:hAnsi="Century Gothic" w:cs="Century Gothic"/>
          <w:bCs/>
          <w:color w:val="000000"/>
        </w:rPr>
        <w:t xml:space="preserve">Veterinární podmínky svodu: </w:t>
      </w:r>
      <w:r w:rsidRPr="003A5E82">
        <w:rPr>
          <w:rFonts w:ascii="Century Gothic" w:hAnsi="Century Gothic" w:cs="Century Gothic"/>
          <w:color w:val="000000"/>
        </w:rPr>
        <w:t>d</w:t>
      </w:r>
      <w:r w:rsidR="00C46561" w:rsidRPr="003A5E82">
        <w:rPr>
          <w:rFonts w:ascii="Century Gothic" w:hAnsi="Century Gothic" w:cs="Century Gothic"/>
          <w:color w:val="000000"/>
        </w:rPr>
        <w:t xml:space="preserve">le platných </w:t>
      </w:r>
      <w:r w:rsidR="00C13E27" w:rsidRPr="003A5E82">
        <w:rPr>
          <w:rFonts w:ascii="Century Gothic" w:hAnsi="Century Gothic" w:cs="Century Gothic"/>
          <w:color w:val="000000"/>
        </w:rPr>
        <w:t>pravidel pro r. 2021</w:t>
      </w:r>
      <w:r w:rsidRPr="003A5E82">
        <w:rPr>
          <w:rFonts w:ascii="Century Gothic" w:hAnsi="Century Gothic" w:cs="Century Gothic"/>
          <w:color w:val="000000"/>
        </w:rPr>
        <w:t xml:space="preserve"> (minimálně imunita proti chřipce a anemie ne starší 1 roku)</w:t>
      </w:r>
    </w:p>
    <w:p w:rsidR="00F759C1" w:rsidRPr="006623B7" w:rsidRDefault="00F759C1" w:rsidP="00186458">
      <w:pPr>
        <w:rPr>
          <w:rFonts w:ascii="Century Gothic" w:hAnsi="Century Gothic"/>
        </w:rPr>
      </w:pPr>
    </w:p>
    <w:sectPr w:rsidR="00F759C1" w:rsidRPr="006623B7" w:rsidSect="00FB5B0C">
      <w:headerReference w:type="first" r:id="rId8"/>
      <w:type w:val="continuous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F3" w:rsidRDefault="00B05FF3" w:rsidP="00667E31">
      <w:pPr>
        <w:spacing w:after="0" w:line="240" w:lineRule="auto"/>
      </w:pPr>
      <w:r>
        <w:separator/>
      </w:r>
    </w:p>
  </w:endnote>
  <w:endnote w:type="continuationSeparator" w:id="0">
    <w:p w:rsidR="00B05FF3" w:rsidRDefault="00B05FF3" w:rsidP="006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F3" w:rsidRDefault="00B05FF3" w:rsidP="00667E31">
      <w:pPr>
        <w:spacing w:after="0" w:line="240" w:lineRule="auto"/>
      </w:pPr>
      <w:r>
        <w:separator/>
      </w:r>
    </w:p>
  </w:footnote>
  <w:footnote w:type="continuationSeparator" w:id="0">
    <w:p w:rsidR="00B05FF3" w:rsidRDefault="00B05FF3" w:rsidP="006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0C" w:rsidRDefault="00FB5B0C" w:rsidP="00FB5B0C">
    <w:pPr>
      <w:pStyle w:val="Zhlav"/>
      <w:rPr>
        <w:rFonts w:ascii="Arial Black" w:hAnsi="Arial Black" w:cs="Arial"/>
        <w:b/>
      </w:rPr>
    </w:pPr>
    <w:r w:rsidRPr="00316FB9">
      <w:rPr>
        <w:rFonts w:ascii="Arial Black" w:hAnsi="Arial Black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20632" wp14:editId="5944645D">
              <wp:simplePos x="0" y="0"/>
              <wp:positionH relativeFrom="margin">
                <wp:posOffset>5618480</wp:posOffset>
              </wp:positionH>
              <wp:positionV relativeFrom="paragraph">
                <wp:posOffset>-20955</wp:posOffset>
              </wp:positionV>
              <wp:extent cx="942975" cy="1143000"/>
              <wp:effectExtent l="0" t="0" r="0" b="0"/>
              <wp:wrapNone/>
              <wp:docPr id="2" name="Obdélník se zakulacenými rohy na opačné straně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14300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5B0C" w:rsidRDefault="00FB5B0C" w:rsidP="00FB5B0C">
                          <w:pPr>
                            <w:jc w:val="center"/>
                          </w:pPr>
                        </w:p>
                        <w:p w:rsidR="00FB5B0C" w:rsidRDefault="00FB5B0C" w:rsidP="00FB5B0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20632" id="Obdélník se zakulacenými rohy na opačné straně 2" o:spid="_x0000_s1026" style="position:absolute;margin-left:442.4pt;margin-top:-1.65pt;width:74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2975,114300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" adj="-11796480,,5400" path="m157166,l942975,r,l942975,985834v,86800,-70366,157166,-157166,157166l,1143000r,l,157166c,70366,70366,,157166,xe" stroked="f" strokeweight="1pt">
              <v:fill r:id="rId2" o:title="" recolor="t" rotate="t" type="frame"/>
              <v:stroke joinstyle="miter"/>
              <v:formulas/>
              <v:path arrowok="t" o:connecttype="custom" o:connectlocs="157166,0;942975,0;942975,0;942975,985834;785809,1143000;0,1143000;0,1143000;0,157166;157166,0" o:connectangles="0,0,0,0,0,0,0,0,0" textboxrect="0,0,942975,1143000"/>
              <v:textbox>
                <w:txbxContent>
                  <w:p w:rsidR="00FB5B0C" w:rsidRDefault="00FB5B0C" w:rsidP="00FB5B0C">
                    <w:pPr>
                      <w:jc w:val="center"/>
                    </w:pPr>
                  </w:p>
                  <w:p w:rsidR="00FB5B0C" w:rsidRDefault="00FB5B0C" w:rsidP="00FB5B0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B5B0C" w:rsidRPr="00316FB9" w:rsidRDefault="00FB5B0C" w:rsidP="00FB5B0C">
    <w:pPr>
      <w:pStyle w:val="Zhlav"/>
      <w:rPr>
        <w:rFonts w:ascii="Arial Black" w:hAnsi="Arial Black" w:cs="Arial"/>
        <w:b/>
      </w:rPr>
    </w:pPr>
    <w:r w:rsidRPr="00316FB9">
      <w:rPr>
        <w:rFonts w:ascii="Arial Black" w:hAnsi="Arial Black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1719" wp14:editId="1D41E40A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FF010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9645" w:type="dxa"/>
      <w:tblInd w:w="-577" w:type="dxa"/>
      <w:tblLook w:val="04A0" w:firstRow="1" w:lastRow="0" w:firstColumn="1" w:lastColumn="0" w:noHBand="0" w:noVBand="1"/>
    </w:tblPr>
    <w:tblGrid>
      <w:gridCol w:w="9645"/>
    </w:tblGrid>
    <w:tr w:rsidR="00FB5B0C" w:rsidRPr="003B632A" w:rsidTr="00F8454D">
      <w:trPr>
        <w:trHeight w:val="405"/>
      </w:trPr>
      <w:tc>
        <w:tcPr>
          <w:tcW w:w="964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FB5B0C" w:rsidRPr="00674F7A" w:rsidRDefault="00FB5B0C" w:rsidP="00FB5B0C">
          <w:pPr>
            <w:pStyle w:val="Zhlav"/>
            <w:jc w:val="center"/>
            <w:rPr>
              <w:rFonts w:ascii="Century Gothic" w:hAnsi="Century Gothic" w:cs="Arial"/>
              <w:b/>
              <w:sz w:val="28"/>
            </w:rPr>
          </w:pPr>
          <w:r w:rsidRPr="00674F7A">
            <w:rPr>
              <w:rFonts w:ascii="Century Gothic" w:hAnsi="Century Gothic" w:cs="Arial"/>
              <w:b/>
              <w:sz w:val="28"/>
            </w:rPr>
            <w:t xml:space="preserve">Asociace svazů chovatelů koní </w:t>
          </w:r>
          <w:proofErr w:type="gramStart"/>
          <w:r w:rsidRPr="00674F7A">
            <w:rPr>
              <w:rFonts w:ascii="Century Gothic" w:hAnsi="Century Gothic" w:cs="Arial"/>
              <w:b/>
              <w:sz w:val="28"/>
            </w:rPr>
            <w:t xml:space="preserve">ČR, </w:t>
          </w:r>
          <w:proofErr w:type="spellStart"/>
          <w:r w:rsidRPr="00674F7A">
            <w:rPr>
              <w:rFonts w:ascii="Century Gothic" w:hAnsi="Century Gothic" w:cs="Arial"/>
              <w:b/>
              <w:sz w:val="28"/>
            </w:rPr>
            <w:t>z.s</w:t>
          </w:r>
          <w:proofErr w:type="spellEnd"/>
          <w:r w:rsidRPr="00674F7A">
            <w:rPr>
              <w:rFonts w:ascii="Century Gothic" w:hAnsi="Century Gothic" w:cs="Arial"/>
              <w:b/>
              <w:sz w:val="28"/>
            </w:rPr>
            <w:t>.</w:t>
          </w:r>
          <w:proofErr w:type="gramEnd"/>
          <w:r w:rsidRPr="00674F7A">
            <w:rPr>
              <w:rFonts w:ascii="Century Gothic" w:hAnsi="Century Gothic" w:cs="Arial"/>
              <w:b/>
              <w:sz w:val="28"/>
            </w:rPr>
            <w:t xml:space="preserve">, </w:t>
          </w:r>
        </w:p>
        <w:p w:rsidR="00FB5B0C" w:rsidRPr="003B632A" w:rsidRDefault="00FB5B0C" w:rsidP="00FB5B0C">
          <w:pPr>
            <w:pStyle w:val="Zhlav"/>
            <w:jc w:val="center"/>
            <w:rPr>
              <w:rFonts w:ascii="Century Gothic" w:hAnsi="Century Gothic" w:cs="Arial"/>
              <w:sz w:val="16"/>
            </w:rPr>
          </w:pPr>
          <w:r w:rsidRPr="003B632A">
            <w:rPr>
              <w:rFonts w:ascii="Century Gothic" w:hAnsi="Century Gothic" w:cs="Arial"/>
              <w:sz w:val="16"/>
            </w:rPr>
            <w:t>U Hřebčince 479, 397 01 Písek – Budějovické předměstí</w:t>
          </w:r>
        </w:p>
        <w:p w:rsidR="00FB5B0C" w:rsidRPr="003B632A" w:rsidRDefault="00FB5B0C" w:rsidP="00FB5B0C">
          <w:pPr>
            <w:pStyle w:val="Zhlav"/>
            <w:jc w:val="center"/>
            <w:rPr>
              <w:rFonts w:ascii="Century Gothic" w:hAnsi="Century Gothic" w:cs="Arial"/>
            </w:rPr>
          </w:pPr>
          <w:r w:rsidRPr="003B632A">
            <w:rPr>
              <w:rFonts w:ascii="Century Gothic" w:hAnsi="Century Gothic" w:cs="Arial"/>
              <w:sz w:val="16"/>
            </w:rPr>
            <w:t xml:space="preserve">tel.: 382 210 476, email: </w:t>
          </w:r>
          <w:r w:rsidRPr="003B632A">
            <w:rPr>
              <w:rFonts w:ascii="Century Gothic" w:hAnsi="Century Gothic" w:cs="Arial"/>
              <w:sz w:val="16"/>
              <w:szCs w:val="16"/>
            </w:rPr>
            <w:t>info@aschk.cz</w:t>
          </w:r>
        </w:p>
      </w:tc>
    </w:tr>
  </w:tbl>
  <w:p w:rsidR="006623B7" w:rsidRDefault="006623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6E08"/>
    <w:multiLevelType w:val="hybridMultilevel"/>
    <w:tmpl w:val="CBC9AE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931D43"/>
    <w:multiLevelType w:val="hybridMultilevel"/>
    <w:tmpl w:val="C538AE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1FF3"/>
    <w:multiLevelType w:val="hybridMultilevel"/>
    <w:tmpl w:val="262852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4976"/>
    <w:multiLevelType w:val="hybridMultilevel"/>
    <w:tmpl w:val="D3EC99F8"/>
    <w:lvl w:ilvl="0" w:tplc="040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9B"/>
    <w:rsid w:val="00044EE0"/>
    <w:rsid w:val="000854BF"/>
    <w:rsid w:val="000A4F85"/>
    <w:rsid w:val="00112A62"/>
    <w:rsid w:val="00181D0B"/>
    <w:rsid w:val="00186458"/>
    <w:rsid w:val="001D5FCC"/>
    <w:rsid w:val="00274594"/>
    <w:rsid w:val="00281729"/>
    <w:rsid w:val="00316FB9"/>
    <w:rsid w:val="00350C00"/>
    <w:rsid w:val="00350E13"/>
    <w:rsid w:val="00364164"/>
    <w:rsid w:val="00392272"/>
    <w:rsid w:val="003A5E82"/>
    <w:rsid w:val="003B632A"/>
    <w:rsid w:val="003F3578"/>
    <w:rsid w:val="00433D0A"/>
    <w:rsid w:val="004408D3"/>
    <w:rsid w:val="00474E3F"/>
    <w:rsid w:val="00480A66"/>
    <w:rsid w:val="005352A9"/>
    <w:rsid w:val="005477F0"/>
    <w:rsid w:val="0057696A"/>
    <w:rsid w:val="005959ED"/>
    <w:rsid w:val="005B1395"/>
    <w:rsid w:val="005D140F"/>
    <w:rsid w:val="006224F0"/>
    <w:rsid w:val="00651076"/>
    <w:rsid w:val="006623B7"/>
    <w:rsid w:val="00667E31"/>
    <w:rsid w:val="00674293"/>
    <w:rsid w:val="00695F9B"/>
    <w:rsid w:val="006B328D"/>
    <w:rsid w:val="006B5C14"/>
    <w:rsid w:val="006C1120"/>
    <w:rsid w:val="00771980"/>
    <w:rsid w:val="007843BF"/>
    <w:rsid w:val="00792934"/>
    <w:rsid w:val="007C7DE2"/>
    <w:rsid w:val="007D34BC"/>
    <w:rsid w:val="008272DE"/>
    <w:rsid w:val="00833505"/>
    <w:rsid w:val="00841428"/>
    <w:rsid w:val="008978FE"/>
    <w:rsid w:val="008D595D"/>
    <w:rsid w:val="008F418D"/>
    <w:rsid w:val="00936B58"/>
    <w:rsid w:val="00A32E71"/>
    <w:rsid w:val="00AA1912"/>
    <w:rsid w:val="00B05FF3"/>
    <w:rsid w:val="00B56541"/>
    <w:rsid w:val="00BC4549"/>
    <w:rsid w:val="00BD43F2"/>
    <w:rsid w:val="00C13561"/>
    <w:rsid w:val="00C13E27"/>
    <w:rsid w:val="00C46561"/>
    <w:rsid w:val="00C863F6"/>
    <w:rsid w:val="00DA240C"/>
    <w:rsid w:val="00DC62FF"/>
    <w:rsid w:val="00E2502E"/>
    <w:rsid w:val="00E63E4B"/>
    <w:rsid w:val="00EF29F4"/>
    <w:rsid w:val="00F041C1"/>
    <w:rsid w:val="00F166BA"/>
    <w:rsid w:val="00F22D36"/>
    <w:rsid w:val="00F759C1"/>
    <w:rsid w:val="00FB5B0C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EFB62-3643-4B54-A7BE-D03877D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56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31"/>
  </w:style>
  <w:style w:type="paragraph" w:styleId="Zpat">
    <w:name w:val="footer"/>
    <w:basedOn w:val="Normln"/>
    <w:link w:val="Zpat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31"/>
  </w:style>
  <w:style w:type="table" w:styleId="Mkatabulky">
    <w:name w:val="Table Grid"/>
    <w:basedOn w:val="Normlntabulka"/>
    <w:uiPriority w:val="39"/>
    <w:rsid w:val="0066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1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2A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8B19-C168-40F1-976C-237BEE1C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Hannah</cp:lastModifiedBy>
  <cp:revision>3</cp:revision>
  <cp:lastPrinted>2020-10-21T13:10:00Z</cp:lastPrinted>
  <dcterms:created xsi:type="dcterms:W3CDTF">2020-10-23T16:02:00Z</dcterms:created>
  <dcterms:modified xsi:type="dcterms:W3CDTF">2020-10-27T06:22:00Z</dcterms:modified>
</cp:coreProperties>
</file>